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D3" w:rsidRDefault="004114D3" w:rsidP="004114D3">
      <w:pPr>
        <w:ind w:firstLineChars="200" w:firstLine="560"/>
        <w:jc w:val="left"/>
        <w:rPr>
          <w:rFonts w:ascii="方正小标宋简体" w:eastAsia="方正小标宋简体" w:hint="eastAsia"/>
          <w:sz w:val="28"/>
          <w:szCs w:val="28"/>
        </w:rPr>
      </w:pPr>
    </w:p>
    <w:p w:rsidR="004114D3" w:rsidRDefault="004114D3" w:rsidP="004114D3">
      <w:pPr>
        <w:ind w:firstLineChars="200" w:firstLine="560"/>
        <w:jc w:val="left"/>
        <w:rPr>
          <w:rFonts w:ascii="方正小标宋简体" w:eastAsia="方正小标宋简体" w:hint="eastAsia"/>
          <w:sz w:val="28"/>
          <w:szCs w:val="28"/>
        </w:rPr>
      </w:pPr>
      <w:r w:rsidRPr="006515AF">
        <w:rPr>
          <w:rFonts w:ascii="方正小标宋简体" w:eastAsia="方正小标宋简体" w:hint="eastAsia"/>
          <w:sz w:val="28"/>
          <w:szCs w:val="28"/>
        </w:rPr>
        <w:t>2022/2023学年第二学期毕博网络教学平台在线培训</w:t>
      </w:r>
      <w:r>
        <w:rPr>
          <w:rFonts w:ascii="方正小标宋简体" w:eastAsia="方正小标宋简体" w:hint="eastAsia"/>
          <w:sz w:val="28"/>
          <w:szCs w:val="28"/>
        </w:rPr>
        <w:t>课表</w:t>
      </w:r>
    </w:p>
    <w:p w:rsidR="0030353F" w:rsidRPr="004114D3" w:rsidRDefault="0030353F" w:rsidP="0030353F">
      <w:pPr>
        <w:jc w:val="center"/>
        <w:rPr>
          <w:rFonts w:ascii="黑体" w:eastAsia="黑体" w:hAnsi="黑体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3260"/>
        <w:gridCol w:w="1213"/>
      </w:tblGrid>
      <w:tr w:rsidR="0030353F" w:rsidRPr="004114D3" w:rsidTr="0030353F">
        <w:trPr>
          <w:trHeight w:val="794"/>
        </w:trPr>
        <w:tc>
          <w:tcPr>
            <w:tcW w:w="1129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月份</w:t>
            </w: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开始时间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主题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主讲人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 w:val="restart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 w:hint="eastAsia"/>
                <w:sz w:val="24"/>
                <w:szCs w:val="24"/>
              </w:rPr>
              <w:t>3月</w:t>
            </w: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3 月 8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——网络课程建设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马</w:t>
            </w:r>
            <w:r w:rsidRPr="004114D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晶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3 月 15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——作业发布和评价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肖禾佳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3 月 22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——题库创建与测验发布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范艳丛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3 月 29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——自评与互评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魏方田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 w:val="restart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 w:hint="eastAsia"/>
                <w:sz w:val="24"/>
                <w:szCs w:val="24"/>
              </w:rPr>
              <w:t>4月</w:t>
            </w: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4 月 12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——交流与互动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王梦钰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4 月 19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——小组协作学习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王梦钰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4 月 26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——成绩中心管理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王梦钰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 w:val="restart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 w:hint="eastAsia"/>
                <w:sz w:val="24"/>
                <w:szCs w:val="24"/>
              </w:rPr>
              <w:t>5月</w:t>
            </w: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5 月 10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——教学与课程管理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王梦钰</w:t>
            </w:r>
          </w:p>
        </w:tc>
      </w:tr>
      <w:tr w:rsidR="0030353F" w:rsidRPr="004114D3" w:rsidTr="0030353F">
        <w:trPr>
          <w:trHeight w:val="794"/>
        </w:trPr>
        <w:tc>
          <w:tcPr>
            <w:tcW w:w="1129" w:type="dxa"/>
            <w:vMerge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5 月 17 日</w:t>
            </w:r>
          </w:p>
        </w:tc>
        <w:tc>
          <w:tcPr>
            <w:tcW w:w="1276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14:30</w:t>
            </w:r>
          </w:p>
        </w:tc>
        <w:tc>
          <w:tcPr>
            <w:tcW w:w="3260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Blackboard 平台教师培训</w:t>
            </w:r>
          </w:p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——课程资源的循环复用</w:t>
            </w:r>
          </w:p>
        </w:tc>
        <w:tc>
          <w:tcPr>
            <w:tcW w:w="1213" w:type="dxa"/>
            <w:vAlign w:val="center"/>
          </w:tcPr>
          <w:p w:rsidR="0030353F" w:rsidRPr="004114D3" w:rsidRDefault="0030353F" w:rsidP="003035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14D3">
              <w:rPr>
                <w:rFonts w:ascii="仿宋" w:eastAsia="仿宋" w:hAnsi="仿宋" w:cs="Times New Roman"/>
                <w:sz w:val="24"/>
                <w:szCs w:val="24"/>
              </w:rPr>
              <w:t>王梦钰</w:t>
            </w:r>
          </w:p>
        </w:tc>
      </w:tr>
    </w:tbl>
    <w:p w:rsidR="004114D3" w:rsidRDefault="004114D3">
      <w:pPr>
        <w:rPr>
          <w:rFonts w:ascii="仿宋" w:eastAsia="仿宋" w:hAnsi="仿宋" w:hint="eastAsia"/>
          <w:sz w:val="32"/>
          <w:szCs w:val="32"/>
        </w:rPr>
      </w:pPr>
    </w:p>
    <w:p w:rsidR="0030353F" w:rsidRPr="004114D3" w:rsidRDefault="004114D3">
      <w:pPr>
        <w:rPr>
          <w:rFonts w:ascii="仿宋" w:eastAsia="仿宋" w:hAnsi="仿宋" w:hint="eastAsia"/>
          <w:sz w:val="32"/>
          <w:szCs w:val="32"/>
        </w:rPr>
      </w:pPr>
      <w:r w:rsidRPr="004114D3">
        <w:rPr>
          <w:rFonts w:ascii="仿宋" w:eastAsia="仿宋" w:hAnsi="仿宋" w:hint="eastAsia"/>
          <w:sz w:val="32"/>
          <w:szCs w:val="32"/>
        </w:rPr>
        <w:t>培训时间：每周三</w:t>
      </w:r>
      <w:r w:rsidRPr="004114D3">
        <w:rPr>
          <w:rFonts w:ascii="仿宋" w:eastAsia="仿宋" w:hAnsi="仿宋"/>
          <w:sz w:val="32"/>
          <w:szCs w:val="32"/>
        </w:rPr>
        <w:t>14:30-15:30</w:t>
      </w:r>
    </w:p>
    <w:p w:rsidR="004114D3" w:rsidRPr="004114D3" w:rsidRDefault="004114D3">
      <w:pPr>
        <w:rPr>
          <w:rFonts w:ascii="仿宋" w:eastAsia="仿宋" w:hAnsi="仿宋" w:hint="eastAsia"/>
          <w:sz w:val="32"/>
          <w:szCs w:val="32"/>
        </w:rPr>
      </w:pPr>
      <w:r w:rsidRPr="004114D3">
        <w:rPr>
          <w:rFonts w:ascii="仿宋" w:eastAsia="仿宋" w:hAnsi="仿宋" w:hint="eastAsia"/>
          <w:sz w:val="32"/>
          <w:szCs w:val="32"/>
        </w:rPr>
        <w:t>培训方式：腾讯会议，会议</w:t>
      </w:r>
      <w:r w:rsidRPr="004114D3">
        <w:rPr>
          <w:rFonts w:ascii="仿宋" w:eastAsia="仿宋" w:hAnsi="仿宋"/>
          <w:sz w:val="32"/>
          <w:szCs w:val="32"/>
        </w:rPr>
        <w:t>ID为 908-6147-3525</w:t>
      </w:r>
    </w:p>
    <w:p w:rsidR="004114D3" w:rsidRPr="004114D3" w:rsidRDefault="004114D3">
      <w:pPr>
        <w:rPr>
          <w:rFonts w:ascii="仿宋" w:eastAsia="仿宋" w:hAnsi="仿宋"/>
          <w:sz w:val="32"/>
          <w:szCs w:val="32"/>
        </w:rPr>
      </w:pPr>
      <w:r w:rsidRPr="004114D3">
        <w:rPr>
          <w:rFonts w:ascii="仿宋" w:eastAsia="仿宋" w:hAnsi="仿宋" w:hint="eastAsia"/>
          <w:sz w:val="32"/>
          <w:szCs w:val="32"/>
        </w:rPr>
        <w:t>建议教师准备好麦克风，以便在课程中交流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4114D3" w:rsidRPr="0041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DD" w:rsidRDefault="00F86EDD" w:rsidP="004114D3">
      <w:r>
        <w:separator/>
      </w:r>
    </w:p>
  </w:endnote>
  <w:endnote w:type="continuationSeparator" w:id="0">
    <w:p w:rsidR="00F86EDD" w:rsidRDefault="00F86EDD" w:rsidP="0041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DD" w:rsidRDefault="00F86EDD" w:rsidP="004114D3">
      <w:r>
        <w:separator/>
      </w:r>
    </w:p>
  </w:footnote>
  <w:footnote w:type="continuationSeparator" w:id="0">
    <w:p w:rsidR="00F86EDD" w:rsidRDefault="00F86EDD" w:rsidP="0041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3F"/>
    <w:rsid w:val="001C190A"/>
    <w:rsid w:val="0030353F"/>
    <w:rsid w:val="004114D3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1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14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1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14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1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14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1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1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网络与教育技术中心</dc:creator>
  <cp:keywords/>
  <dc:description/>
  <cp:lastModifiedBy>现代教育技术中心</cp:lastModifiedBy>
  <cp:revision>2</cp:revision>
  <dcterms:created xsi:type="dcterms:W3CDTF">2023-02-22T06:55:00Z</dcterms:created>
  <dcterms:modified xsi:type="dcterms:W3CDTF">2023-02-22T07:09:00Z</dcterms:modified>
</cp:coreProperties>
</file>